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7A" w:rsidRPr="00B86350" w:rsidRDefault="0016167A" w:rsidP="00B86350">
      <w:pPr>
        <w:pStyle w:val="Rubrik1"/>
        <w:shd w:val="clear" w:color="auto" w:fill="FFFFFF"/>
        <w:spacing w:before="0" w:beforeAutospacing="0" w:after="0" w:afterAutospacing="0" w:line="390" w:lineRule="atLeast"/>
        <w:rPr>
          <w:b w:val="0"/>
          <w:bCs w:val="0"/>
          <w:color w:val="000000" w:themeColor="text1"/>
          <w:sz w:val="32"/>
          <w:szCs w:val="32"/>
        </w:rPr>
      </w:pPr>
      <w:r w:rsidRPr="00B86350">
        <w:rPr>
          <w:b w:val="0"/>
          <w:color w:val="000000" w:themeColor="text1"/>
          <w:sz w:val="32"/>
          <w:szCs w:val="32"/>
        </w:rPr>
        <w:t xml:space="preserve">Deltagare i </w:t>
      </w:r>
      <w:r w:rsidR="00B86350" w:rsidRPr="00B86350">
        <w:rPr>
          <w:b w:val="0"/>
          <w:bCs w:val="0"/>
          <w:color w:val="000000" w:themeColor="text1"/>
          <w:sz w:val="32"/>
          <w:szCs w:val="32"/>
        </w:rPr>
        <w:t>Säkerhets- och riskmedvetenhetskurs.</w:t>
      </w:r>
    </w:p>
    <w:p w:rsidR="0016167A" w:rsidRPr="00B86350" w:rsidRDefault="0016167A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 xml:space="preserve">Juha </w:t>
      </w:r>
      <w:proofErr w:type="spellStart"/>
      <w:r w:rsidRPr="00B86350">
        <w:rPr>
          <w:color w:val="000000"/>
        </w:rPr>
        <w:t>Dahlbo</w:t>
      </w:r>
      <w:proofErr w:type="spellEnd"/>
    </w:p>
    <w:p w:rsidR="0016167A" w:rsidRPr="00B86350" w:rsidRDefault="0016167A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 xml:space="preserve">Camilla </w:t>
      </w:r>
      <w:proofErr w:type="spellStart"/>
      <w:r w:rsidRPr="00B86350">
        <w:rPr>
          <w:color w:val="000000"/>
        </w:rPr>
        <w:t>Sånebo</w:t>
      </w:r>
      <w:proofErr w:type="spellEnd"/>
    </w:p>
    <w:p w:rsidR="0016167A" w:rsidRPr="00B86350" w:rsidRDefault="0016167A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>Henrik Johansson</w:t>
      </w:r>
    </w:p>
    <w:p w:rsidR="0016167A" w:rsidRPr="00B86350" w:rsidRDefault="0016167A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>Charlie Gillberg</w:t>
      </w:r>
    </w:p>
    <w:p w:rsidR="0016167A" w:rsidRPr="00B86350" w:rsidRDefault="0016167A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>Björn Lundman</w:t>
      </w:r>
    </w:p>
    <w:p w:rsidR="00B86350" w:rsidRPr="00B86350" w:rsidRDefault="00B86350" w:rsidP="0016167A">
      <w:pPr>
        <w:pStyle w:val="Normalwebb"/>
        <w:shd w:val="clear" w:color="auto" w:fill="FFFFFF"/>
        <w:spacing w:before="240" w:beforeAutospacing="0" w:after="240" w:afterAutospacing="0"/>
        <w:rPr>
          <w:color w:val="000000"/>
        </w:rPr>
      </w:pPr>
      <w:r w:rsidRPr="00B86350">
        <w:rPr>
          <w:color w:val="000000"/>
        </w:rPr>
        <w:t xml:space="preserve">Lärare: Peter </w:t>
      </w:r>
      <w:proofErr w:type="spellStart"/>
      <w:r w:rsidRPr="00B86350">
        <w:rPr>
          <w:color w:val="000000"/>
        </w:rPr>
        <w:t>Kempi</w:t>
      </w:r>
      <w:proofErr w:type="spellEnd"/>
      <w:r w:rsidRPr="00B86350">
        <w:rPr>
          <w:color w:val="000000"/>
        </w:rPr>
        <w:t>, Håkan Karlsson, Rolf Bergström och Hans Örnhagen</w:t>
      </w:r>
    </w:p>
    <w:p w:rsidR="0016167A" w:rsidRDefault="0016167A"/>
    <w:sectPr w:rsidR="0016167A" w:rsidSect="0031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6167A"/>
    <w:rsid w:val="0016167A"/>
    <w:rsid w:val="00317BDC"/>
    <w:rsid w:val="00B8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DC"/>
  </w:style>
  <w:style w:type="paragraph" w:styleId="Rubrik1">
    <w:name w:val="heading 1"/>
    <w:basedOn w:val="Normal"/>
    <w:link w:val="Rubrik1Char"/>
    <w:uiPriority w:val="9"/>
    <w:qFormat/>
    <w:rsid w:val="00B86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8635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165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2017-05-09T04:33:00Z</dcterms:created>
  <dcterms:modified xsi:type="dcterms:W3CDTF">2017-05-09T04:38:00Z</dcterms:modified>
</cp:coreProperties>
</file>